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E" w:rsidRPr="006768FE" w:rsidRDefault="007D07D2" w:rsidP="007D07D2">
      <w:pPr>
        <w:jc w:val="center"/>
        <w:rPr>
          <w:rFonts w:asciiTheme="minorEastAsia" w:hAnsiTheme="minorEastAsia"/>
          <w:sz w:val="36"/>
          <w:szCs w:val="36"/>
        </w:rPr>
      </w:pPr>
      <w:r w:rsidRPr="006768FE">
        <w:rPr>
          <w:rFonts w:asciiTheme="minorEastAsia" w:hAnsiTheme="minorEastAsia" w:hint="eastAsia"/>
          <w:sz w:val="36"/>
          <w:szCs w:val="36"/>
        </w:rPr>
        <w:t>成都市第六人民医院项目调研模板</w:t>
      </w:r>
    </w:p>
    <w:p w:rsidR="006768FE" w:rsidRDefault="006768FE" w:rsidP="006768FE">
      <w:pPr>
        <w:pStyle w:val="a5"/>
        <w:ind w:left="562" w:firstLineChars="0" w:firstLine="0"/>
        <w:rPr>
          <w:rFonts w:ascii="华文宋体" w:eastAsia="华文宋体" w:hAnsi="华文宋体"/>
          <w:sz w:val="28"/>
          <w:szCs w:val="28"/>
        </w:rPr>
      </w:pPr>
    </w:p>
    <w:p w:rsidR="007D07D2" w:rsidRPr="00A64EFE" w:rsidRDefault="007D07D2" w:rsidP="006768FE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厂商相关资质</w:t>
      </w:r>
    </w:p>
    <w:p w:rsidR="007D07D2" w:rsidRPr="00A64EFE" w:rsidRDefault="006768FE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产品名称</w:t>
      </w:r>
      <w:r w:rsidR="007D07D2" w:rsidRPr="00A64EFE">
        <w:rPr>
          <w:rFonts w:ascii="仿宋_GB2312" w:eastAsia="仿宋_GB2312" w:hAnsi="华文宋体" w:hint="eastAsia"/>
          <w:sz w:val="28"/>
          <w:szCs w:val="28"/>
        </w:rPr>
        <w:t>及版本</w:t>
      </w:r>
      <w:r w:rsidRPr="00A64EFE">
        <w:rPr>
          <w:rFonts w:ascii="仿宋_GB2312" w:eastAsia="仿宋_GB2312" w:hAnsi="华文宋体" w:hint="eastAsia"/>
          <w:sz w:val="28"/>
          <w:szCs w:val="28"/>
        </w:rPr>
        <w:t>材料</w:t>
      </w:r>
    </w:p>
    <w:p w:rsidR="007D07D2" w:rsidRPr="00A64EFE" w:rsidRDefault="007D07D2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代理商名字及相关代理资质</w:t>
      </w:r>
    </w:p>
    <w:p w:rsidR="007D07D2" w:rsidRPr="00A64EFE" w:rsidRDefault="007D07D2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经办人资料（含授权、职务、联系方式等）</w:t>
      </w:r>
    </w:p>
    <w:p w:rsidR="007D07D2" w:rsidRPr="00A64EFE" w:rsidRDefault="007D07D2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模块功能（软件类）</w:t>
      </w:r>
    </w:p>
    <w:p w:rsidR="007D07D2" w:rsidRPr="00A64EFE" w:rsidRDefault="007D07D2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配置（硬件类）</w:t>
      </w:r>
    </w:p>
    <w:p w:rsidR="007D07D2" w:rsidRPr="00A64EFE" w:rsidRDefault="007D07D2" w:rsidP="007D07D2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该系统成都市三甲医院客户名单（注明该院成交价格及该院联系人及联系方式）；</w:t>
      </w:r>
    </w:p>
    <w:p w:rsidR="007D07D2" w:rsidRPr="00A64EFE" w:rsidRDefault="007D07D2" w:rsidP="007D07D2">
      <w:pPr>
        <w:pStyle w:val="a5"/>
        <w:ind w:left="562" w:firstLineChars="0" w:firstLine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该医院系统配置功能情况；</w:t>
      </w:r>
    </w:p>
    <w:p w:rsidR="007D07D2" w:rsidRPr="00A64EFE" w:rsidRDefault="007D07D2" w:rsidP="007D07D2">
      <w:pPr>
        <w:pStyle w:val="a5"/>
        <w:ind w:left="562" w:firstLineChars="0" w:firstLine="0"/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该医院成交价格印证材料（如合同复印件等印证材料）；</w:t>
      </w:r>
    </w:p>
    <w:p w:rsidR="007D07D2" w:rsidRPr="00A64EFE" w:rsidRDefault="007D07D2" w:rsidP="007D07D2">
      <w:pPr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 xml:space="preserve">  八、预算征集（请根据我院需求做预算报价）</w:t>
      </w:r>
    </w:p>
    <w:p w:rsidR="007D07D2" w:rsidRPr="00A64EFE" w:rsidRDefault="007D07D2" w:rsidP="007D07D2">
      <w:pPr>
        <w:rPr>
          <w:rFonts w:ascii="仿宋_GB2312" w:eastAsia="仿宋_GB2312" w:hAnsi="华文宋体" w:hint="eastAsia"/>
          <w:sz w:val="28"/>
          <w:szCs w:val="28"/>
        </w:rPr>
      </w:pPr>
    </w:p>
    <w:p w:rsidR="007D07D2" w:rsidRPr="00A64EFE" w:rsidRDefault="007D07D2" w:rsidP="007D07D2">
      <w:pPr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填写前注意事项：</w:t>
      </w:r>
    </w:p>
    <w:p w:rsidR="007D07D2" w:rsidRPr="00A64EFE" w:rsidRDefault="007D07D2" w:rsidP="007D07D2">
      <w:pPr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1.禁止更改摸板格式</w:t>
      </w:r>
    </w:p>
    <w:p w:rsidR="007D07D2" w:rsidRPr="00A64EFE" w:rsidRDefault="007D07D2" w:rsidP="007D07D2">
      <w:pPr>
        <w:rPr>
          <w:rFonts w:ascii="仿宋_GB2312" w:eastAsia="仿宋_GB2312" w:hAnsi="华文宋体" w:hint="eastAsia"/>
          <w:sz w:val="28"/>
          <w:szCs w:val="28"/>
        </w:rPr>
      </w:pPr>
      <w:r w:rsidRPr="00A64EFE">
        <w:rPr>
          <w:rFonts w:ascii="仿宋_GB2312" w:eastAsia="仿宋_GB2312" w:hAnsi="华文宋体" w:hint="eastAsia"/>
          <w:sz w:val="28"/>
          <w:szCs w:val="28"/>
        </w:rPr>
        <w:t>2.各项内容需真实可靠，纪检审计部门会进行核实</w:t>
      </w:r>
    </w:p>
    <w:sectPr w:rsidR="007D07D2" w:rsidRPr="00A64EFE" w:rsidSect="00E5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25" w:rsidRDefault="00A15D25" w:rsidP="007D07D2">
      <w:r>
        <w:separator/>
      </w:r>
    </w:p>
  </w:endnote>
  <w:endnote w:type="continuationSeparator" w:id="0">
    <w:p w:rsidR="00A15D25" w:rsidRDefault="00A15D25" w:rsidP="007D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25" w:rsidRDefault="00A15D25" w:rsidP="007D07D2">
      <w:r>
        <w:separator/>
      </w:r>
    </w:p>
  </w:footnote>
  <w:footnote w:type="continuationSeparator" w:id="0">
    <w:p w:rsidR="00A15D25" w:rsidRDefault="00A15D25" w:rsidP="007D0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5A3"/>
    <w:multiLevelType w:val="hybridMultilevel"/>
    <w:tmpl w:val="4522B834"/>
    <w:lvl w:ilvl="0" w:tplc="BAC00634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7D2"/>
    <w:rsid w:val="00077596"/>
    <w:rsid w:val="005303B6"/>
    <w:rsid w:val="005C5116"/>
    <w:rsid w:val="006768FE"/>
    <w:rsid w:val="007D07D2"/>
    <w:rsid w:val="00A15D25"/>
    <w:rsid w:val="00A64EFE"/>
    <w:rsid w:val="00AC113C"/>
    <w:rsid w:val="00E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7D2"/>
    <w:rPr>
      <w:sz w:val="18"/>
      <w:szCs w:val="18"/>
    </w:rPr>
  </w:style>
  <w:style w:type="paragraph" w:styleId="a5">
    <w:name w:val="List Paragraph"/>
    <w:basedOn w:val="a"/>
    <w:uiPriority w:val="34"/>
    <w:qFormat/>
    <w:rsid w:val="007D07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2019-07-22T08:07:00Z</dcterms:created>
  <dcterms:modified xsi:type="dcterms:W3CDTF">2019-07-22T08:07:00Z</dcterms:modified>
</cp:coreProperties>
</file>