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5附件3:</w:t>
      </w:r>
    </w:p>
    <w:p>
      <w:pPr>
        <w:pStyle w:val="4"/>
        <w:widowControl/>
        <w:spacing w:beforeAutospacing="0" w:afterAutospacing="0" w:line="460" w:lineRule="exact"/>
        <w:jc w:val="center"/>
        <w:rPr>
          <w:rFonts w:ascii="微软雅黑" w:hAnsi="微软雅黑" w:eastAsia="微软雅黑" w:cs="微软雅黑"/>
          <w:color w:val="333333"/>
          <w:sz w:val="56"/>
          <w:szCs w:val="56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uto"/>
        <w:jc w:val="center"/>
        <w:rPr>
          <w:rFonts w:ascii="微软雅黑" w:hAnsi="微软雅黑" w:eastAsia="微软雅黑" w:cs="微软雅黑"/>
          <w:color w:val="333333"/>
          <w:sz w:val="56"/>
          <w:szCs w:val="5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</w:rPr>
        <w:t>供应商调研资料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249"/>
        <w:gridCol w:w="1462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distribute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  <w:t>参与调研项目名称</w:t>
            </w:r>
          </w:p>
        </w:tc>
        <w:tc>
          <w:tcPr>
            <w:tcW w:w="6511" w:type="dxa"/>
            <w:gridSpan w:val="3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distribute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  <w:t>供应商名称</w:t>
            </w:r>
          </w:p>
        </w:tc>
        <w:tc>
          <w:tcPr>
            <w:tcW w:w="6511" w:type="dxa"/>
            <w:gridSpan w:val="3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distribute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  <w:t>联系人</w:t>
            </w:r>
          </w:p>
        </w:tc>
        <w:tc>
          <w:tcPr>
            <w:tcW w:w="2249" w:type="dxa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2" w:type="dxa"/>
          </w:tcPr>
          <w:p>
            <w:pPr>
              <w:pStyle w:val="4"/>
              <w:widowControl/>
              <w:spacing w:beforeAutospacing="0" w:afterAutospacing="0" w:line="360" w:lineRule="auto"/>
              <w:jc w:val="distribute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  <w:t>联系电话</w:t>
            </w:r>
          </w:p>
        </w:tc>
        <w:tc>
          <w:tcPr>
            <w:tcW w:w="2800" w:type="dxa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distribute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  <w:t>备注</w:t>
            </w:r>
          </w:p>
        </w:tc>
        <w:tc>
          <w:tcPr>
            <w:tcW w:w="6511" w:type="dxa"/>
            <w:gridSpan w:val="3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pStyle w:val="4"/>
        <w:widowControl/>
        <w:spacing w:beforeAutospacing="0" w:afterAutospacing="0" w:line="460" w:lineRule="exact"/>
      </w:pPr>
    </w:p>
    <w:p>
      <w:pPr>
        <w:pStyle w:val="4"/>
        <w:widowControl/>
        <w:spacing w:beforeAutospacing="0" w:afterAutospacing="0" w:line="460" w:lineRule="exact"/>
      </w:pPr>
    </w:p>
    <w:p>
      <w:pPr>
        <w:pStyle w:val="4"/>
        <w:widowControl/>
        <w:spacing w:beforeAutospacing="0" w:afterAutospacing="0" w:line="460" w:lineRule="exact"/>
      </w:pPr>
    </w:p>
    <w:p>
      <w:pPr>
        <w:pStyle w:val="4"/>
        <w:widowControl/>
        <w:spacing w:beforeAutospacing="0" w:afterAutospacing="0" w:line="4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1.合法有效的三证合一营业执照正本复印件；</w:t>
      </w:r>
    </w:p>
    <w:p>
      <w:pPr>
        <w:pStyle w:val="4"/>
        <w:widowControl/>
        <w:spacing w:beforeAutospacing="0" w:afterAutospacing="0" w:line="460" w:lineRule="exact"/>
        <w:rPr>
          <w:rFonts w:eastAsia="微软雅黑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2.联系人信息：包括联系人身份证复印件、联系方式、公司授权书；</w:t>
      </w: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3.参与调研产品对应报价；</w:t>
      </w: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33333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pacing w:beforeAutospacing="0" w:afterAutospacing="0" w:line="460" w:lineRule="exact"/>
        <w:jc w:val="both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hNWRkMDNkYmU3NGQ3YWYzNzM1NWMxNDM4MTcxOTEifQ=="/>
  </w:docVars>
  <w:rsids>
    <w:rsidRoot w:val="00AC6696"/>
    <w:rsid w:val="005748F6"/>
    <w:rsid w:val="005C2C74"/>
    <w:rsid w:val="00AC6696"/>
    <w:rsid w:val="38061B5C"/>
    <w:rsid w:val="54501868"/>
    <w:rsid w:val="79E4039D"/>
    <w:rsid w:val="7FB62E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</Words>
  <Characters>141</Characters>
  <Lines>1</Lines>
  <Paragraphs>1</Paragraphs>
  <ScaleCrop>false</ScaleCrop>
  <LinksUpToDate>false</LinksUpToDate>
  <CharactersWithSpaces>164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2024-10-18T12:41:13Z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5FB4122A08264063A73F80878E0D61CF_12</vt:lpwstr>
  </property>
</Properties>
</file>